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0D647C">
        <w:rPr>
          <w:rFonts w:ascii="Palatino Linotype" w:hAnsi="Palatino Linotype" w:cs="Arial"/>
          <w:b/>
          <w:bCs/>
          <w:sz w:val="23"/>
          <w:szCs w:val="23"/>
        </w:rPr>
        <w:t>4764</w:t>
      </w:r>
      <w:r w:rsidR="00D37ED5">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017704" w:rsidRPr="00017704" w:rsidRDefault="00E6179D">
          <w:pPr>
            <w:pStyle w:val="TDC1"/>
            <w:rPr>
              <w:rFonts w:asciiTheme="minorHAnsi" w:eastAsiaTheme="minorEastAsia" w:hAnsiTheme="minorHAnsi"/>
              <w:b w:val="0"/>
              <w:sz w:val="24"/>
              <w:szCs w:val="24"/>
              <w:lang w:eastAsia="es-MX"/>
            </w:rPr>
          </w:pPr>
          <w:r w:rsidRPr="00017704">
            <w:rPr>
              <w:sz w:val="24"/>
              <w:szCs w:val="24"/>
            </w:rPr>
            <w:fldChar w:fldCharType="begin"/>
          </w:r>
          <w:r w:rsidRPr="00017704">
            <w:rPr>
              <w:sz w:val="24"/>
              <w:szCs w:val="24"/>
            </w:rPr>
            <w:instrText xml:space="preserve"> TOC \o "1-3" \h \z \u </w:instrText>
          </w:r>
          <w:r w:rsidRPr="00017704">
            <w:rPr>
              <w:sz w:val="24"/>
              <w:szCs w:val="24"/>
            </w:rPr>
            <w:fldChar w:fldCharType="separate"/>
          </w:r>
          <w:hyperlink w:anchor="_Toc1119805" w:history="1">
            <w:r w:rsidR="00017704" w:rsidRPr="00017704">
              <w:rPr>
                <w:rStyle w:val="Hipervnculo"/>
                <w:rFonts w:eastAsia="Times New Roman"/>
                <w:sz w:val="24"/>
                <w:szCs w:val="24"/>
              </w:rPr>
              <w:t>I.</w:t>
            </w:r>
            <w:r w:rsidR="00017704" w:rsidRPr="00017704">
              <w:rPr>
                <w:rFonts w:asciiTheme="minorHAnsi" w:eastAsiaTheme="minorEastAsia" w:hAnsiTheme="minorHAnsi"/>
                <w:b w:val="0"/>
                <w:sz w:val="24"/>
                <w:szCs w:val="24"/>
                <w:lang w:eastAsia="es-MX"/>
              </w:rPr>
              <w:tab/>
            </w:r>
            <w:r w:rsidR="00017704" w:rsidRPr="00017704">
              <w:rPr>
                <w:rStyle w:val="Hipervnculo"/>
                <w:rFonts w:eastAsia="Times New Roman"/>
                <w:sz w:val="24"/>
                <w:szCs w:val="24"/>
              </w:rPr>
              <w:t>Consideraciones Generales</w:t>
            </w:r>
            <w:r w:rsidR="00017704" w:rsidRPr="00017704">
              <w:rPr>
                <w:webHidden/>
                <w:sz w:val="24"/>
                <w:szCs w:val="24"/>
              </w:rPr>
              <w:tab/>
            </w:r>
            <w:r w:rsidR="00017704" w:rsidRPr="00017704">
              <w:rPr>
                <w:webHidden/>
                <w:sz w:val="24"/>
                <w:szCs w:val="24"/>
              </w:rPr>
              <w:fldChar w:fldCharType="begin"/>
            </w:r>
            <w:r w:rsidR="00017704" w:rsidRPr="00017704">
              <w:rPr>
                <w:webHidden/>
                <w:sz w:val="24"/>
                <w:szCs w:val="24"/>
              </w:rPr>
              <w:instrText xml:space="preserve"> PAGEREF _Toc1119805 \h </w:instrText>
            </w:r>
            <w:r w:rsidR="00017704" w:rsidRPr="00017704">
              <w:rPr>
                <w:webHidden/>
                <w:sz w:val="24"/>
                <w:szCs w:val="24"/>
              </w:rPr>
            </w:r>
            <w:r w:rsidR="00017704" w:rsidRPr="00017704">
              <w:rPr>
                <w:webHidden/>
                <w:sz w:val="24"/>
                <w:szCs w:val="24"/>
              </w:rPr>
              <w:fldChar w:fldCharType="separate"/>
            </w:r>
            <w:r w:rsidR="00017704" w:rsidRPr="00017704">
              <w:rPr>
                <w:webHidden/>
                <w:sz w:val="24"/>
                <w:szCs w:val="24"/>
              </w:rPr>
              <w:t>1</w:t>
            </w:r>
            <w:r w:rsidR="00017704" w:rsidRPr="00017704">
              <w:rPr>
                <w:webHidden/>
                <w:sz w:val="24"/>
                <w:szCs w:val="24"/>
              </w:rPr>
              <w:fldChar w:fldCharType="end"/>
            </w:r>
          </w:hyperlink>
        </w:p>
        <w:p w:rsidR="00017704" w:rsidRPr="00017704" w:rsidRDefault="00F73C04">
          <w:pPr>
            <w:pStyle w:val="TDC1"/>
            <w:rPr>
              <w:rFonts w:asciiTheme="minorHAnsi" w:eastAsiaTheme="minorEastAsia" w:hAnsiTheme="minorHAnsi"/>
              <w:b w:val="0"/>
              <w:sz w:val="24"/>
              <w:szCs w:val="24"/>
              <w:lang w:eastAsia="es-MX"/>
            </w:rPr>
          </w:pPr>
          <w:hyperlink w:anchor="_Toc1119806" w:history="1">
            <w:r w:rsidR="00017704" w:rsidRPr="00017704">
              <w:rPr>
                <w:rStyle w:val="Hipervnculo"/>
                <w:rFonts w:eastAsia="Calibri"/>
                <w:sz w:val="24"/>
                <w:szCs w:val="24"/>
                <w:lang w:val="es-ES"/>
              </w:rPr>
              <w:t>II.</w:t>
            </w:r>
            <w:r w:rsidR="00017704" w:rsidRPr="00017704">
              <w:rPr>
                <w:rFonts w:asciiTheme="minorHAnsi" w:eastAsiaTheme="minorEastAsia" w:hAnsiTheme="minorHAnsi"/>
                <w:b w:val="0"/>
                <w:sz w:val="24"/>
                <w:szCs w:val="24"/>
                <w:lang w:eastAsia="es-MX"/>
              </w:rPr>
              <w:tab/>
            </w:r>
            <w:r w:rsidR="00017704" w:rsidRPr="00017704">
              <w:rPr>
                <w:rStyle w:val="Hipervnculo"/>
                <w:rFonts w:eastAsia="Calibri"/>
                <w:sz w:val="24"/>
                <w:szCs w:val="24"/>
                <w:lang w:val="es-ES"/>
              </w:rPr>
              <w:t>De los requerimientos planteados en el recurso de revisión.</w:t>
            </w:r>
            <w:r w:rsidR="00017704" w:rsidRPr="00017704">
              <w:rPr>
                <w:webHidden/>
                <w:sz w:val="24"/>
                <w:szCs w:val="24"/>
              </w:rPr>
              <w:tab/>
            </w:r>
            <w:r w:rsidR="00017704" w:rsidRPr="00017704">
              <w:rPr>
                <w:webHidden/>
                <w:sz w:val="24"/>
                <w:szCs w:val="24"/>
              </w:rPr>
              <w:fldChar w:fldCharType="begin"/>
            </w:r>
            <w:r w:rsidR="00017704" w:rsidRPr="00017704">
              <w:rPr>
                <w:webHidden/>
                <w:sz w:val="24"/>
                <w:szCs w:val="24"/>
              </w:rPr>
              <w:instrText xml:space="preserve"> PAGEREF _Toc1119806 \h </w:instrText>
            </w:r>
            <w:r w:rsidR="00017704" w:rsidRPr="00017704">
              <w:rPr>
                <w:webHidden/>
                <w:sz w:val="24"/>
                <w:szCs w:val="24"/>
              </w:rPr>
            </w:r>
            <w:r w:rsidR="00017704" w:rsidRPr="00017704">
              <w:rPr>
                <w:webHidden/>
                <w:sz w:val="24"/>
                <w:szCs w:val="24"/>
              </w:rPr>
              <w:fldChar w:fldCharType="separate"/>
            </w:r>
            <w:r w:rsidR="00017704" w:rsidRPr="00017704">
              <w:rPr>
                <w:webHidden/>
                <w:sz w:val="24"/>
                <w:szCs w:val="24"/>
              </w:rPr>
              <w:t>2</w:t>
            </w:r>
            <w:r w:rsidR="00017704" w:rsidRPr="00017704">
              <w:rPr>
                <w:webHidden/>
                <w:sz w:val="24"/>
                <w:szCs w:val="24"/>
              </w:rPr>
              <w:fldChar w:fldCharType="end"/>
            </w:r>
          </w:hyperlink>
        </w:p>
        <w:p w:rsidR="00017704" w:rsidRPr="00017704" w:rsidRDefault="00F73C04">
          <w:pPr>
            <w:pStyle w:val="TDC2"/>
            <w:rPr>
              <w:rFonts w:asciiTheme="minorHAnsi" w:eastAsiaTheme="minorEastAsia" w:hAnsiTheme="minorHAnsi"/>
              <w:b w:val="0"/>
              <w:lang w:eastAsia="es-MX"/>
            </w:rPr>
          </w:pPr>
          <w:hyperlink w:anchor="_Toc1119807" w:history="1">
            <w:r w:rsidR="00017704" w:rsidRPr="00017704">
              <w:rPr>
                <w:rStyle w:val="Hipervnculo"/>
              </w:rPr>
              <w:t>III. Del Derecho de Acceso a la información pública y el deber de motivar.</w:t>
            </w:r>
            <w:r w:rsidR="00017704" w:rsidRPr="00017704">
              <w:rPr>
                <w:webHidden/>
              </w:rPr>
              <w:tab/>
            </w:r>
            <w:r w:rsidR="00017704" w:rsidRPr="00017704">
              <w:rPr>
                <w:webHidden/>
              </w:rPr>
              <w:fldChar w:fldCharType="begin"/>
            </w:r>
            <w:r w:rsidR="00017704" w:rsidRPr="00017704">
              <w:rPr>
                <w:webHidden/>
              </w:rPr>
              <w:instrText xml:space="preserve"> PAGEREF _Toc1119807 \h </w:instrText>
            </w:r>
            <w:r w:rsidR="00017704" w:rsidRPr="00017704">
              <w:rPr>
                <w:webHidden/>
              </w:rPr>
            </w:r>
            <w:r w:rsidR="00017704" w:rsidRPr="00017704">
              <w:rPr>
                <w:webHidden/>
              </w:rPr>
              <w:fldChar w:fldCharType="separate"/>
            </w:r>
            <w:r w:rsidR="00017704" w:rsidRPr="00017704">
              <w:rPr>
                <w:webHidden/>
              </w:rPr>
              <w:t>5</w:t>
            </w:r>
            <w:r w:rsidR="00017704" w:rsidRPr="00017704">
              <w:rPr>
                <w:webHidden/>
              </w:rPr>
              <w:fldChar w:fldCharType="end"/>
            </w:r>
          </w:hyperlink>
        </w:p>
        <w:p w:rsidR="00017704" w:rsidRPr="00017704" w:rsidRDefault="00F73C04">
          <w:pPr>
            <w:pStyle w:val="TDC1"/>
            <w:rPr>
              <w:rFonts w:asciiTheme="minorHAnsi" w:eastAsiaTheme="minorEastAsia" w:hAnsiTheme="minorHAnsi"/>
              <w:b w:val="0"/>
              <w:sz w:val="24"/>
              <w:szCs w:val="24"/>
              <w:lang w:eastAsia="es-MX"/>
            </w:rPr>
          </w:pPr>
          <w:hyperlink w:anchor="_Toc1119808" w:history="1">
            <w:r w:rsidR="00017704" w:rsidRPr="00017704">
              <w:rPr>
                <w:rStyle w:val="Hipervnculo"/>
                <w:rFonts w:eastAsia="Calibri"/>
                <w:sz w:val="24"/>
                <w:szCs w:val="24"/>
              </w:rPr>
              <w:t>IV. Del Pronunciamiento simple</w:t>
            </w:r>
            <w:r w:rsidR="00017704" w:rsidRPr="00017704">
              <w:rPr>
                <w:webHidden/>
                <w:sz w:val="24"/>
                <w:szCs w:val="24"/>
              </w:rPr>
              <w:tab/>
            </w:r>
            <w:r w:rsidR="00017704" w:rsidRPr="00017704">
              <w:rPr>
                <w:webHidden/>
                <w:sz w:val="24"/>
                <w:szCs w:val="24"/>
              </w:rPr>
              <w:fldChar w:fldCharType="begin"/>
            </w:r>
            <w:r w:rsidR="00017704" w:rsidRPr="00017704">
              <w:rPr>
                <w:webHidden/>
                <w:sz w:val="24"/>
                <w:szCs w:val="24"/>
              </w:rPr>
              <w:instrText xml:space="preserve"> PAGEREF _Toc1119808 \h </w:instrText>
            </w:r>
            <w:r w:rsidR="00017704" w:rsidRPr="00017704">
              <w:rPr>
                <w:webHidden/>
                <w:sz w:val="24"/>
                <w:szCs w:val="24"/>
              </w:rPr>
            </w:r>
            <w:r w:rsidR="00017704" w:rsidRPr="00017704">
              <w:rPr>
                <w:webHidden/>
                <w:sz w:val="24"/>
                <w:szCs w:val="24"/>
              </w:rPr>
              <w:fldChar w:fldCharType="separate"/>
            </w:r>
            <w:r w:rsidR="00017704" w:rsidRPr="00017704">
              <w:rPr>
                <w:webHidden/>
                <w:sz w:val="24"/>
                <w:szCs w:val="24"/>
              </w:rPr>
              <w:t>10</w:t>
            </w:r>
            <w:r w:rsidR="00017704" w:rsidRPr="00017704">
              <w:rPr>
                <w:webHidden/>
                <w:sz w:val="24"/>
                <w:szCs w:val="24"/>
              </w:rPr>
              <w:fldChar w:fldCharType="end"/>
            </w:r>
          </w:hyperlink>
        </w:p>
        <w:p w:rsidR="00017704" w:rsidRPr="00017704" w:rsidRDefault="00F73C04">
          <w:pPr>
            <w:pStyle w:val="TDC1"/>
            <w:rPr>
              <w:rFonts w:asciiTheme="minorHAnsi" w:eastAsiaTheme="minorEastAsia" w:hAnsiTheme="minorHAnsi"/>
              <w:b w:val="0"/>
              <w:sz w:val="24"/>
              <w:szCs w:val="24"/>
              <w:lang w:eastAsia="es-MX"/>
            </w:rPr>
          </w:pPr>
          <w:hyperlink w:anchor="_Toc1119809" w:history="1">
            <w:r w:rsidR="00017704" w:rsidRPr="00017704">
              <w:rPr>
                <w:rStyle w:val="Hipervnculo"/>
                <w:rFonts w:eastAsia="Calibri"/>
                <w:sz w:val="24"/>
                <w:szCs w:val="24"/>
              </w:rPr>
              <w:t>V. Conclusión.</w:t>
            </w:r>
            <w:r w:rsidR="00017704" w:rsidRPr="00017704">
              <w:rPr>
                <w:webHidden/>
                <w:sz w:val="24"/>
                <w:szCs w:val="24"/>
              </w:rPr>
              <w:tab/>
            </w:r>
            <w:r w:rsidR="00017704" w:rsidRPr="00017704">
              <w:rPr>
                <w:webHidden/>
                <w:sz w:val="24"/>
                <w:szCs w:val="24"/>
              </w:rPr>
              <w:fldChar w:fldCharType="begin"/>
            </w:r>
            <w:r w:rsidR="00017704" w:rsidRPr="00017704">
              <w:rPr>
                <w:webHidden/>
                <w:sz w:val="24"/>
                <w:szCs w:val="24"/>
              </w:rPr>
              <w:instrText xml:space="preserve"> PAGEREF _Toc1119809 \h </w:instrText>
            </w:r>
            <w:r w:rsidR="00017704" w:rsidRPr="00017704">
              <w:rPr>
                <w:webHidden/>
                <w:sz w:val="24"/>
                <w:szCs w:val="24"/>
              </w:rPr>
            </w:r>
            <w:r w:rsidR="00017704" w:rsidRPr="00017704">
              <w:rPr>
                <w:webHidden/>
                <w:sz w:val="24"/>
                <w:szCs w:val="24"/>
              </w:rPr>
              <w:fldChar w:fldCharType="separate"/>
            </w:r>
            <w:r w:rsidR="00017704" w:rsidRPr="00017704">
              <w:rPr>
                <w:webHidden/>
                <w:sz w:val="24"/>
                <w:szCs w:val="24"/>
              </w:rPr>
              <w:t>27</w:t>
            </w:r>
            <w:r w:rsidR="00017704" w:rsidRPr="00017704">
              <w:rPr>
                <w:webHidden/>
                <w:sz w:val="24"/>
                <w:szCs w:val="24"/>
              </w:rPr>
              <w:fldChar w:fldCharType="end"/>
            </w:r>
          </w:hyperlink>
        </w:p>
        <w:p w:rsidR="00E6179D" w:rsidRPr="00017704" w:rsidRDefault="00E6179D" w:rsidP="00B73B30">
          <w:pPr>
            <w:spacing w:line="360" w:lineRule="auto"/>
            <w:rPr>
              <w:rFonts w:ascii="Palatino Linotype" w:hAnsi="Palatino Linotype"/>
              <w:b/>
              <w:sz w:val="24"/>
              <w:szCs w:val="24"/>
            </w:rPr>
          </w:pPr>
          <w:r w:rsidRPr="00017704">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1119805"/>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9F02EB"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E86F52" w:rsidRPr="009F02EB">
        <w:rPr>
          <w:rFonts w:ascii="Palatino Linotype" w:eastAsia="Calibri" w:hAnsi="Palatino Linotype" w:cs="Arial"/>
          <w:sz w:val="24"/>
          <w:szCs w:val="24"/>
        </w:rPr>
        <w:t>Sexta</w:t>
      </w:r>
      <w:r w:rsidR="00F44EAA"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E86F52" w:rsidRPr="009F02EB">
        <w:rPr>
          <w:rFonts w:ascii="Palatino Linotype" w:eastAsia="Calibri" w:hAnsi="Palatino Linotype" w:cs="Arial"/>
          <w:sz w:val="24"/>
          <w:szCs w:val="24"/>
        </w:rPr>
        <w:t>trece</w:t>
      </w:r>
      <w:r w:rsidRPr="009F02EB">
        <w:rPr>
          <w:rFonts w:ascii="Palatino Linotype" w:eastAsia="Calibri" w:hAnsi="Palatino Linotype" w:cs="Arial"/>
          <w:sz w:val="24"/>
          <w:szCs w:val="24"/>
        </w:rPr>
        <w:t xml:space="preserve"> (</w:t>
      </w:r>
      <w:r w:rsidR="00E86F52" w:rsidRPr="009F02EB">
        <w:rPr>
          <w:rFonts w:ascii="Palatino Linotype" w:eastAsia="Calibri" w:hAnsi="Palatino Linotype" w:cs="Arial"/>
          <w:sz w:val="24"/>
          <w:szCs w:val="24"/>
        </w:rPr>
        <w:t>13</w:t>
      </w:r>
      <w:r w:rsidRPr="009F02EB">
        <w:rPr>
          <w:rFonts w:ascii="Palatino Linotype" w:eastAsia="Calibri" w:hAnsi="Palatino Linotype" w:cs="Arial"/>
          <w:sz w:val="24"/>
          <w:szCs w:val="24"/>
        </w:rPr>
        <w:t xml:space="preserve">) de </w:t>
      </w:r>
      <w:r w:rsidR="00E86F52" w:rsidRPr="009F02EB">
        <w:rPr>
          <w:rFonts w:ascii="Palatino Linotype" w:eastAsia="Calibri" w:hAnsi="Palatino Linotype" w:cs="Arial"/>
          <w:sz w:val="24"/>
          <w:szCs w:val="24"/>
        </w:rPr>
        <w:t>febrero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lastRenderedPageBreak/>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472C78" w:rsidRPr="009F02EB">
        <w:rPr>
          <w:rFonts w:ascii="Palatino Linotype" w:eastAsia="Calibri" w:hAnsi="Palatino Linotype" w:cs="Arial"/>
          <w:sz w:val="24"/>
          <w:szCs w:val="24"/>
        </w:rPr>
        <w:t>de</w:t>
      </w:r>
      <w:r w:rsidR="00FB227F">
        <w:rPr>
          <w:rFonts w:ascii="Palatino Linotype" w:eastAsia="Calibri" w:hAnsi="Palatino Linotype" w:cs="Arial"/>
          <w:sz w:val="24"/>
          <w:szCs w:val="24"/>
        </w:rPr>
        <w:t xml:space="preserve"> </w:t>
      </w:r>
      <w:r w:rsidR="00472C78" w:rsidRPr="009F02EB">
        <w:rPr>
          <w:rFonts w:ascii="Palatino Linotype" w:eastAsia="Calibri" w:hAnsi="Palatino Linotype" w:cs="Arial"/>
          <w:sz w:val="24"/>
          <w:szCs w:val="24"/>
        </w:rPr>
        <w:t>l</w:t>
      </w:r>
      <w:r w:rsidR="00FB227F">
        <w:rPr>
          <w:rFonts w:ascii="Palatino Linotype" w:eastAsia="Calibri" w:hAnsi="Palatino Linotype" w:cs="Arial"/>
          <w:sz w:val="24"/>
          <w:szCs w:val="24"/>
        </w:rPr>
        <w:t>a</w:t>
      </w:r>
      <w:r w:rsidR="000D647C" w:rsidRPr="000D647C">
        <w:rPr>
          <w:rFonts w:ascii="Palatino Linotype" w:hAnsi="Palatino Linotype" w:cs="Arial"/>
          <w:b/>
        </w:rPr>
        <w:t xml:space="preserve"> </w:t>
      </w:r>
      <w:r w:rsidR="000D647C" w:rsidRPr="00720807">
        <w:rPr>
          <w:rFonts w:ascii="Palatino Linotype" w:hAnsi="Palatino Linotype" w:cs="Arial"/>
          <w:b/>
          <w:sz w:val="24"/>
          <w:szCs w:val="24"/>
        </w:rPr>
        <w:t>Universidad Politécnica del Valle de Toluca,</w:t>
      </w:r>
      <w:r w:rsidR="00FB227F" w:rsidRPr="00FB227F">
        <w:rPr>
          <w:rFonts w:ascii="Palatino Linotype" w:hAnsi="Palatino Linotype" w:cs="Arial"/>
          <w:b/>
          <w:sz w:val="24"/>
        </w:rPr>
        <w:t xml:space="preserve"> </w:t>
      </w:r>
      <w:r w:rsidRPr="009F02EB">
        <w:rPr>
          <w:rFonts w:ascii="Palatino Linotype" w:eastAsia="Calibri" w:hAnsi="Palatino Linotype" w:cs="Arial"/>
          <w:sz w:val="24"/>
          <w:szCs w:val="24"/>
        </w:rPr>
        <w:t>procedimiento que le fue asignado el número de expediente</w:t>
      </w:r>
      <w:r w:rsidR="00DB39B5" w:rsidRPr="009F02EB">
        <w:rPr>
          <w:rFonts w:ascii="Palatino Linotype" w:eastAsia="Calibri" w:hAnsi="Palatino Linotype" w:cs="Arial"/>
          <w:sz w:val="24"/>
          <w:szCs w:val="24"/>
        </w:rPr>
        <w:t xml:space="preserve"> </w:t>
      </w:r>
      <w:r w:rsidR="00D36317" w:rsidRPr="009F02EB">
        <w:rPr>
          <w:rFonts w:ascii="Palatino Linotype" w:hAnsi="Palatino Linotype" w:cs="Arial"/>
          <w:b/>
          <w:bCs/>
          <w:sz w:val="24"/>
          <w:szCs w:val="24"/>
        </w:rPr>
        <w:t>0</w:t>
      </w:r>
      <w:r w:rsidR="008B04BB" w:rsidRPr="009F02EB">
        <w:rPr>
          <w:rFonts w:ascii="Palatino Linotype" w:hAnsi="Palatino Linotype" w:cs="Arial"/>
          <w:b/>
          <w:bCs/>
          <w:sz w:val="24"/>
          <w:szCs w:val="24"/>
        </w:rPr>
        <w:t>4</w:t>
      </w:r>
      <w:r w:rsidR="000D647C">
        <w:rPr>
          <w:rFonts w:ascii="Palatino Linotype" w:hAnsi="Palatino Linotype" w:cs="Arial"/>
          <w:b/>
          <w:bCs/>
          <w:sz w:val="24"/>
          <w:szCs w:val="24"/>
        </w:rPr>
        <w:t>764</w:t>
      </w:r>
      <w:r w:rsidR="00EF3EA6" w:rsidRPr="009F02EB">
        <w:rPr>
          <w:rFonts w:ascii="Palatino Linotype" w:hAnsi="Palatino Linotype" w:cs="Arial"/>
          <w:b/>
          <w:bCs/>
          <w:sz w:val="24"/>
          <w:szCs w:val="24"/>
        </w:rPr>
        <w:t>/INFOEM/IP/RR/2018</w:t>
      </w:r>
      <w:r w:rsidR="00D37ED5" w:rsidRPr="009F02EB">
        <w:rPr>
          <w:rFonts w:ascii="Palatino Linotype" w:hAnsi="Palatino Linotype" w:cs="Arial"/>
          <w:b/>
          <w:bCs/>
          <w:sz w:val="24"/>
          <w:szCs w:val="24"/>
        </w:rPr>
        <w:t>.</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FB227F">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1119806"/>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C17563" w:rsidRDefault="00E6179D" w:rsidP="00C17563">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t xml:space="preserve">En </w:t>
      </w:r>
      <w:r w:rsidRPr="00D93A70">
        <w:rPr>
          <w:rFonts w:ascii="Palatino Linotype" w:eastAsia="Calibri" w:hAnsi="Palatino Linotype" w:cs="Times New Roman"/>
          <w:sz w:val="24"/>
          <w:szCs w:val="24"/>
        </w:rPr>
        <w:t>ejercicio del derecho constitucional que le asiste al particular, formuló una solicitu</w:t>
      </w:r>
      <w:r w:rsidR="003E0648" w:rsidRPr="00D93A70">
        <w:rPr>
          <w:rFonts w:ascii="Palatino Linotype" w:eastAsia="Calibri" w:hAnsi="Palatino Linotype" w:cs="Times New Roman"/>
          <w:sz w:val="24"/>
          <w:szCs w:val="24"/>
        </w:rPr>
        <w:t>d de información dirigida hacia</w:t>
      </w:r>
      <w:r w:rsidR="00FB227F">
        <w:rPr>
          <w:rFonts w:ascii="Palatino Linotype" w:eastAsia="Calibri" w:hAnsi="Palatino Linotype" w:cs="Times New Roman"/>
          <w:sz w:val="24"/>
          <w:szCs w:val="24"/>
        </w:rPr>
        <w:t xml:space="preserve"> </w:t>
      </w:r>
      <w:r w:rsidR="00FB227F" w:rsidRPr="00720807">
        <w:rPr>
          <w:rFonts w:ascii="Palatino Linotype" w:eastAsia="Calibri" w:hAnsi="Palatino Linotype" w:cs="Times New Roman"/>
          <w:sz w:val="24"/>
          <w:szCs w:val="24"/>
        </w:rPr>
        <w:t>la</w:t>
      </w:r>
      <w:r w:rsidR="000D647C" w:rsidRPr="00720807">
        <w:rPr>
          <w:rFonts w:ascii="Palatino Linotype" w:hAnsi="Palatino Linotype" w:cs="Arial"/>
          <w:b/>
          <w:sz w:val="24"/>
          <w:szCs w:val="24"/>
        </w:rPr>
        <w:t xml:space="preserve"> Universidad Politécnica del Valle de Toluca</w:t>
      </w:r>
      <w:r w:rsidR="00FB227F" w:rsidRPr="009F02EB">
        <w:rPr>
          <w:rFonts w:ascii="Palatino Linotype" w:hAnsi="Palatino Linotype"/>
          <w:b/>
          <w:sz w:val="24"/>
          <w:szCs w:val="24"/>
        </w:rPr>
        <w:t>,</w:t>
      </w:r>
      <w:r w:rsidR="00317725" w:rsidRPr="00317725">
        <w:rPr>
          <w:rFonts w:ascii="Palatino Linotype" w:hAnsi="Palatino Linotype"/>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3D42E2" w:rsidRDefault="003D42E2" w:rsidP="00472C78">
      <w:pPr>
        <w:spacing w:line="240" w:lineRule="auto"/>
        <w:ind w:left="851" w:right="850"/>
        <w:jc w:val="both"/>
        <w:rPr>
          <w:rFonts w:ascii="Palatino Linotype" w:hAnsi="Palatino Linotype" w:cs="Arial"/>
          <w:b/>
          <w:sz w:val="24"/>
        </w:rPr>
      </w:pPr>
    </w:p>
    <w:p w:rsidR="00962385" w:rsidRPr="002E3195" w:rsidRDefault="00962385" w:rsidP="00962385">
      <w:pPr>
        <w:spacing w:before="240" w:after="240"/>
        <w:ind w:left="851" w:right="900"/>
        <w:jc w:val="both"/>
        <w:rPr>
          <w:rFonts w:ascii="Palatino Linotype" w:hAnsi="Palatino Linotype"/>
          <w:i/>
          <w:color w:val="000000"/>
        </w:rPr>
      </w:pPr>
      <w:r w:rsidRPr="002E3195">
        <w:rPr>
          <w:rFonts w:ascii="Palatino Linotype" w:hAnsi="Palatino Linotype"/>
          <w:i/>
          <w:color w:val="000000"/>
        </w:rPr>
        <w:lastRenderedPageBreak/>
        <w:t>“Como en toda institución pública, mencionar la persona responsable o encargada de la entrega de correspondencia externa y su oficio de asignación o nombramiento correspondiente” (sic)</w:t>
      </w:r>
    </w:p>
    <w:p w:rsidR="00F333C8" w:rsidRDefault="00F333C8" w:rsidP="00F333C8">
      <w:pPr>
        <w:autoSpaceDE w:val="0"/>
        <w:autoSpaceDN w:val="0"/>
        <w:adjustRightInd w:val="0"/>
        <w:spacing w:line="360" w:lineRule="auto"/>
        <w:ind w:left="851" w:right="900"/>
        <w:jc w:val="both"/>
        <w:rPr>
          <w:rFonts w:ascii="Palatino Linotype" w:hAnsi="Palatino Linotype" w:cs="Arial"/>
          <w:i/>
          <w:sz w:val="24"/>
          <w:szCs w:val="24"/>
          <w:lang w:eastAsia="es-MX"/>
        </w:rPr>
      </w:pPr>
    </w:p>
    <w:p w:rsidR="000E4D6E" w:rsidRPr="002B6741" w:rsidRDefault="00E6179D" w:rsidP="003D74AD">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E0648" w:rsidRPr="002B6741">
        <w:rPr>
          <w:rFonts w:ascii="Palatino Linotype" w:eastAsia="Calibri" w:hAnsi="Palatino Linotype" w:cs="Arial"/>
          <w:sz w:val="24"/>
          <w:szCs w:val="24"/>
        </w:rPr>
        <w:t>de</w:t>
      </w:r>
      <w:r w:rsidR="00FB227F">
        <w:rPr>
          <w:rFonts w:ascii="Palatino Linotype" w:eastAsia="Calibri" w:hAnsi="Palatino Linotype" w:cs="Arial"/>
          <w:sz w:val="24"/>
          <w:szCs w:val="24"/>
        </w:rPr>
        <w:t xml:space="preserve"> </w:t>
      </w:r>
      <w:r w:rsidR="003D42E2">
        <w:rPr>
          <w:rFonts w:ascii="Palatino Linotype" w:eastAsia="Calibri" w:hAnsi="Palatino Linotype" w:cs="Arial"/>
          <w:sz w:val="24"/>
          <w:szCs w:val="24"/>
        </w:rPr>
        <w:t>l</w:t>
      </w:r>
      <w:r w:rsidR="00FB227F">
        <w:rPr>
          <w:rFonts w:ascii="Palatino Linotype" w:eastAsia="Calibri" w:hAnsi="Palatino Linotype" w:cs="Arial"/>
          <w:sz w:val="24"/>
          <w:szCs w:val="24"/>
        </w:rPr>
        <w:t>a</w:t>
      </w:r>
      <w:r w:rsidR="00720807" w:rsidRPr="00720807">
        <w:rPr>
          <w:rFonts w:ascii="Palatino Linotype" w:hAnsi="Palatino Linotype" w:cs="Arial"/>
          <w:b/>
        </w:rPr>
        <w:t xml:space="preserve"> </w:t>
      </w:r>
      <w:r w:rsidR="00720807" w:rsidRPr="00720807">
        <w:rPr>
          <w:rFonts w:ascii="Palatino Linotype" w:hAnsi="Palatino Linotype" w:cs="Arial"/>
          <w:b/>
          <w:sz w:val="24"/>
          <w:szCs w:val="24"/>
        </w:rPr>
        <w:t>Universidad Politécnica del Valle de Toluca</w:t>
      </w:r>
      <w:r w:rsidR="00FB227F" w:rsidRPr="00720807">
        <w:rPr>
          <w:rFonts w:ascii="Palatino Linotype" w:hAnsi="Palatino Linotype"/>
          <w:b/>
          <w:sz w:val="24"/>
          <w:szCs w:val="24"/>
        </w:rPr>
        <w:t>,</w:t>
      </w:r>
      <w:r w:rsidR="00A46EBA">
        <w:rPr>
          <w:rFonts w:ascii="Palatino Linotype" w:eastAsiaTheme="minorEastAsia" w:hAnsi="Palatino Linotype" w:cs="Arial"/>
          <w:b/>
        </w:rPr>
        <w:t xml:space="preserve"> </w:t>
      </w:r>
      <w:r w:rsidR="00A46EBA">
        <w:rPr>
          <w:rFonts w:ascii="Palatino Linotype" w:eastAsia="Calibri" w:hAnsi="Palatino Linotype" w:cs="Arial"/>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FE3923"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831AE8">
        <w:rPr>
          <w:rFonts w:ascii="Palatino Linotype" w:hAnsi="Palatino Linotype" w:cs="Arial"/>
          <w:b/>
          <w:sz w:val="24"/>
          <w:szCs w:val="24"/>
        </w:rPr>
        <w:t xml:space="preserve"> a</w:t>
      </w:r>
      <w:r w:rsidR="00FB227F">
        <w:rPr>
          <w:rFonts w:ascii="Palatino Linotype" w:hAnsi="Palatino Linotype" w:cs="Arial"/>
          <w:b/>
          <w:sz w:val="24"/>
          <w:szCs w:val="24"/>
        </w:rPr>
        <w:t xml:space="preserve"> la</w:t>
      </w:r>
      <w:r w:rsidR="00720807" w:rsidRPr="00720807">
        <w:rPr>
          <w:rFonts w:ascii="Palatino Linotype" w:hAnsi="Palatino Linotype" w:cs="Arial"/>
          <w:b/>
          <w:sz w:val="24"/>
          <w:szCs w:val="24"/>
        </w:rPr>
        <w:t xml:space="preserve"> Universidad Politécnica del Valle de Toluca</w:t>
      </w:r>
      <w:r w:rsidR="00FB227F" w:rsidRPr="009F02EB">
        <w:rPr>
          <w:rFonts w:ascii="Palatino Linotype" w:hAnsi="Palatino Linotype"/>
          <w:b/>
          <w:sz w:val="24"/>
          <w:szCs w:val="24"/>
        </w:rPr>
        <w:t>,</w:t>
      </w:r>
      <w:r w:rsidR="00FB227F">
        <w:rPr>
          <w:rFonts w:ascii="Palatino Linotype" w:eastAsiaTheme="minorEastAsia" w:hAnsi="Palatino Linotype" w:cs="Arial"/>
          <w:b/>
        </w:rPr>
        <w:t xml:space="preserve"> </w:t>
      </w:r>
      <w:r w:rsidR="0006430D"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FE3923" w:rsidRPr="00FE3923" w:rsidRDefault="00FE3923" w:rsidP="00FE3923">
      <w:pPr>
        <w:pStyle w:val="Prrafodelista"/>
        <w:rPr>
          <w:rFonts w:ascii="Palatino Linotype" w:hAnsi="Palatino Linotype"/>
          <w:sz w:val="24"/>
          <w:szCs w:val="24"/>
        </w:rPr>
      </w:pPr>
    </w:p>
    <w:p w:rsidR="00720807" w:rsidRPr="002E3195" w:rsidRDefault="00720807" w:rsidP="00720807">
      <w:pPr>
        <w:pStyle w:val="Prrafodelista"/>
        <w:numPr>
          <w:ilvl w:val="0"/>
          <w:numId w:val="24"/>
        </w:numPr>
        <w:spacing w:after="240" w:line="360" w:lineRule="auto"/>
        <w:contextualSpacing w:val="0"/>
        <w:jc w:val="both"/>
        <w:rPr>
          <w:rFonts w:ascii="Palatino Linotype" w:hAnsi="Palatino Linotype" w:cs="Arial"/>
          <w:bCs/>
          <w:shd w:val="clear" w:color="auto" w:fill="FFFFFF"/>
        </w:rPr>
      </w:pPr>
      <w:r w:rsidRPr="002E3195">
        <w:rPr>
          <w:rFonts w:ascii="Palatino Linotype" w:hAnsi="Palatino Linotype" w:cs="Arial"/>
          <w:bCs/>
          <w:shd w:val="clear" w:color="auto" w:fill="FFFFFF"/>
        </w:rPr>
        <w:t>El documento o documentos en donde conste el nombre de la persona o personas responsables de la mensajería.</w:t>
      </w:r>
    </w:p>
    <w:p w:rsidR="00720807" w:rsidRPr="002E3195" w:rsidRDefault="00720807" w:rsidP="00720807">
      <w:pPr>
        <w:pStyle w:val="Prrafodelista"/>
        <w:numPr>
          <w:ilvl w:val="0"/>
          <w:numId w:val="24"/>
        </w:numPr>
        <w:spacing w:after="240" w:line="360" w:lineRule="auto"/>
        <w:contextualSpacing w:val="0"/>
        <w:jc w:val="both"/>
        <w:rPr>
          <w:rFonts w:ascii="Palatino Linotype" w:hAnsi="Palatino Linotype" w:cs="Arial"/>
          <w:bCs/>
          <w:shd w:val="clear" w:color="auto" w:fill="FFFFFF"/>
        </w:rPr>
      </w:pPr>
      <w:r w:rsidRPr="002E3195">
        <w:rPr>
          <w:rFonts w:ascii="Palatino Linotype" w:hAnsi="Palatino Linotype" w:cs="Arial"/>
          <w:bCs/>
          <w:shd w:val="clear" w:color="auto" w:fill="FFFFFF"/>
        </w:rPr>
        <w:t>Oficio (s)  de asignación o nombramiento (s).</w:t>
      </w:r>
    </w:p>
    <w:p w:rsidR="00720807" w:rsidRPr="002E3195" w:rsidRDefault="00720807" w:rsidP="00720807">
      <w:pPr>
        <w:spacing w:after="240" w:line="360" w:lineRule="auto"/>
        <w:jc w:val="both"/>
        <w:rPr>
          <w:rFonts w:ascii="Palatino Linotype" w:hAnsi="Palatino Linotype" w:cs="Arial"/>
          <w:b/>
          <w:bCs/>
          <w:shd w:val="clear" w:color="auto" w:fill="FFFFFF"/>
        </w:rPr>
      </w:pPr>
      <w:r w:rsidRPr="002E3195">
        <w:rPr>
          <w:rFonts w:ascii="Palatino Linotype" w:hAnsi="Palatino Linotype"/>
        </w:rPr>
        <w:t xml:space="preserve">De ser el caso, que la información de la cual se ordena su entrega requiera ser entregada en versión pública, se deberá emitir el Acuerdo del Comité de Transparencia de acuerdo con </w:t>
      </w:r>
      <w:r w:rsidRPr="002E3195">
        <w:rPr>
          <w:rFonts w:ascii="Palatino Linotype" w:hAnsi="Palatino Linotype"/>
        </w:rPr>
        <w:lastRenderedPageBreak/>
        <w:t>la Ley de Transparencia y Acceso a la Información Pública del Estado de México y Municipios, en el que funde y motive las razones sobre los datos que se supriman, mismo que también hará de conocimiento del particular.</w:t>
      </w:r>
    </w:p>
    <w:p w:rsidR="00720807" w:rsidRPr="002E3195" w:rsidRDefault="00720807" w:rsidP="00720807">
      <w:pPr>
        <w:spacing w:before="240" w:after="240" w:line="360" w:lineRule="auto"/>
        <w:jc w:val="both"/>
        <w:rPr>
          <w:rFonts w:ascii="Palatino Linotype" w:hAnsi="Palatino Linotype"/>
        </w:rPr>
      </w:pPr>
      <w:r w:rsidRPr="002E3195">
        <w:rPr>
          <w:rFonts w:ascii="Palatino Linotype" w:hAnsi="Palatino Linotype"/>
        </w:rPr>
        <w:t>Para el caso, que la información ordenada en el numeral 2 no se haya generado por el Sujeto Obligado bastará con que lo haga del conocimiento del particular.</w:t>
      </w:r>
    </w:p>
    <w:p w:rsidR="00332757" w:rsidRPr="00332757" w:rsidRDefault="00332757" w:rsidP="00332757">
      <w:pPr>
        <w:pStyle w:val="Prrafodelista"/>
        <w:spacing w:before="120" w:after="120" w:line="360" w:lineRule="auto"/>
        <w:ind w:left="0" w:right="49"/>
        <w:jc w:val="both"/>
        <w:rPr>
          <w:rFonts w:ascii="Palatino Linotype" w:hAnsi="Palatino Linotype"/>
          <w:sz w:val="24"/>
          <w:szCs w:val="24"/>
        </w:rPr>
      </w:pPr>
    </w:p>
    <w:p w:rsidR="001A5DCA" w:rsidRPr="00720807" w:rsidRDefault="00594E5C" w:rsidP="001A5DCA">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3D42E2">
        <w:rPr>
          <w:rFonts w:ascii="Palatino Linotype" w:eastAsia="Times New Roman" w:hAnsi="Palatino Linotype" w:cs="Arial"/>
          <w:sz w:val="24"/>
        </w:rPr>
        <w:t xml:space="preserve"> </w:t>
      </w:r>
      <w:r w:rsidR="00FE3923">
        <w:rPr>
          <w:rFonts w:ascii="Palatino Linotype" w:eastAsia="Times New Roman" w:hAnsi="Palatino Linotype" w:cs="Arial"/>
          <w:sz w:val="24"/>
        </w:rPr>
        <w:t>l</w:t>
      </w:r>
      <w:r w:rsidR="003D42E2">
        <w:rPr>
          <w:rFonts w:ascii="Palatino Linotype" w:eastAsia="Times New Roman" w:hAnsi="Palatino Linotype" w:cs="Arial"/>
          <w:sz w:val="24"/>
        </w:rPr>
        <w:t>a</w:t>
      </w:r>
      <w:r w:rsidR="00AD0558">
        <w:rPr>
          <w:rFonts w:ascii="Palatino Linotype" w:eastAsia="Times New Roman" w:hAnsi="Palatino Linotype" w:cs="Arial"/>
          <w:sz w:val="24"/>
        </w:rPr>
        <w:t xml:space="preserve"> </w:t>
      </w:r>
      <w:r w:rsidR="003D42E2">
        <w:rPr>
          <w:rFonts w:ascii="Palatino Linotype" w:eastAsia="Times New Roman" w:hAnsi="Palatino Linotype" w:cs="Arial"/>
          <w:sz w:val="24"/>
        </w:rPr>
        <w:t>información solicitada</w:t>
      </w:r>
      <w:r w:rsidR="002B02A8">
        <w:rPr>
          <w:rFonts w:ascii="Palatino Linotype" w:eastAsia="Times New Roman" w:hAnsi="Palatino Linotype" w:cs="Arial"/>
          <w:sz w:val="24"/>
        </w:rPr>
        <w:t xml:space="preserve"> en el </w:t>
      </w:r>
      <w:r w:rsidR="00720807">
        <w:rPr>
          <w:rFonts w:ascii="Palatino Linotype" w:eastAsia="Times New Roman" w:hAnsi="Palatino Linotype" w:cs="Arial"/>
          <w:sz w:val="24"/>
        </w:rPr>
        <w:t>numeral 2</w:t>
      </w:r>
      <w:r w:rsidR="00871B60">
        <w:rPr>
          <w:rFonts w:ascii="Palatino Linotype" w:eastAsia="Times New Roman" w:hAnsi="Palatino Linotype" w:cs="Arial"/>
          <w:sz w:val="24"/>
        </w:rPr>
        <w:t>:</w:t>
      </w:r>
    </w:p>
    <w:p w:rsidR="00720807" w:rsidRPr="002B02A8" w:rsidRDefault="00720807" w:rsidP="00720807">
      <w:pPr>
        <w:pStyle w:val="Prrafodelista"/>
        <w:spacing w:before="240" w:after="240" w:line="360" w:lineRule="auto"/>
        <w:ind w:left="0" w:right="49"/>
        <w:jc w:val="both"/>
        <w:rPr>
          <w:rFonts w:ascii="Palatino Linotype" w:eastAsia="Times New Roman" w:hAnsi="Palatino Linotype" w:cs="Arial"/>
          <w:i/>
          <w:sz w:val="24"/>
        </w:rPr>
      </w:pPr>
    </w:p>
    <w:p w:rsidR="001A5DCA" w:rsidRPr="00720807" w:rsidRDefault="00720807" w:rsidP="001A5DCA">
      <w:pPr>
        <w:pStyle w:val="Prrafodelista"/>
        <w:spacing w:before="240" w:after="240" w:line="360" w:lineRule="auto"/>
        <w:ind w:left="0" w:right="49"/>
        <w:jc w:val="both"/>
        <w:rPr>
          <w:rFonts w:ascii="Palatino Linotype" w:eastAsia="Times New Roman" w:hAnsi="Palatino Linotype" w:cs="Arial"/>
          <w:sz w:val="24"/>
        </w:rPr>
      </w:pPr>
      <w:r w:rsidRPr="00720807">
        <w:rPr>
          <w:rFonts w:ascii="Palatino Linotype" w:eastAsia="Times New Roman" w:hAnsi="Palatino Linotype" w:cs="Arial"/>
          <w:sz w:val="24"/>
        </w:rPr>
        <w:t>Para el caso, que la información ordenada en el numeral 2 no se haya generado por el Sujeto Obligado bastará con que lo haga del conocimiento del particular.</w:t>
      </w:r>
    </w:p>
    <w:p w:rsidR="00720807" w:rsidRPr="00B259AE" w:rsidRDefault="00720807" w:rsidP="001A5DCA">
      <w:pPr>
        <w:pStyle w:val="Prrafodelista"/>
        <w:spacing w:before="240" w:after="240" w:line="360" w:lineRule="auto"/>
        <w:ind w:left="0" w:right="49"/>
        <w:jc w:val="both"/>
        <w:rPr>
          <w:rFonts w:ascii="Palatino Linotype" w:eastAsia="Times New Roman" w:hAnsi="Palatino Linotype" w:cs="Arial"/>
          <w:i/>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1119807"/>
      <w:r w:rsidRPr="00427B79">
        <w:rPr>
          <w:b/>
          <w:szCs w:val="24"/>
        </w:rPr>
        <w:lastRenderedPageBreak/>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w:t>
      </w:r>
      <w:r w:rsidRPr="00427B79">
        <w:rPr>
          <w:rFonts w:ascii="Palatino Linotype" w:hAnsi="Palatino Linotype"/>
          <w:sz w:val="24"/>
          <w:szCs w:val="24"/>
        </w:rPr>
        <w:lastRenderedPageBreak/>
        <w:t>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 xml:space="preserve">preservar sus documentos en archivos administrativos actualizados y publicarán a través de </w:t>
      </w:r>
      <w:r w:rsidRPr="00D35B4C">
        <w:rPr>
          <w:rFonts w:ascii="Palatino Linotype" w:hAnsi="Palatino Linotype"/>
          <w:bCs/>
          <w:color w:val="000000" w:themeColor="text1"/>
          <w:sz w:val="24"/>
          <w:szCs w:val="24"/>
        </w:rPr>
        <w:lastRenderedPageBreak/>
        <w:t>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1119808"/>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w:t>
      </w:r>
      <w:r w:rsidRPr="00B21F85">
        <w:rPr>
          <w:rFonts w:ascii="Palatino Linotype" w:hAnsi="Palatino Linotype"/>
          <w:sz w:val="24"/>
          <w:szCs w:val="24"/>
        </w:rPr>
        <w:lastRenderedPageBreak/>
        <w:t xml:space="preserve">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 xml:space="preserve">aprobar </w:t>
      </w:r>
      <w:r w:rsidRPr="00450598">
        <w:rPr>
          <w:rFonts w:ascii="Palatino Linotype" w:hAnsi="Palatino Linotype" w:cs="Arial"/>
          <w:sz w:val="24"/>
          <w:szCs w:val="24"/>
          <w:u w:val="single"/>
        </w:rPr>
        <w:lastRenderedPageBreak/>
        <w:t>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w:t>
      </w:r>
      <w:r w:rsidRPr="00450598">
        <w:rPr>
          <w:rFonts w:ascii="Palatino Linotype" w:hAnsi="Palatino Linotype" w:cs="Arial"/>
          <w:sz w:val="24"/>
          <w:szCs w:val="24"/>
        </w:rPr>
        <w:lastRenderedPageBreak/>
        <w:t>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w:t>
      </w:r>
      <w:r w:rsidRPr="00B21F85">
        <w:rPr>
          <w:rFonts w:ascii="Palatino Linotype" w:hAnsi="Palatino Linotype"/>
          <w:sz w:val="24"/>
          <w:szCs w:val="24"/>
        </w:rPr>
        <w:lastRenderedPageBreak/>
        <w:t xml:space="preserve">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w:t>
      </w:r>
      <w:proofErr w:type="spellStart"/>
      <w:r w:rsidRPr="00B21F85">
        <w:rPr>
          <w:rFonts w:ascii="Palatino Linotype" w:hAnsi="Palatino Linotype"/>
          <w:i/>
          <w:sz w:val="24"/>
          <w:szCs w:val="24"/>
        </w:rPr>
        <w:t>prae-sumere</w:t>
      </w:r>
      <w:proofErr w:type="spellEnd"/>
      <w:r w:rsidRPr="00B21F85">
        <w:rPr>
          <w:rFonts w:ascii="Palatino Linotype" w:hAnsi="Palatino Linotype"/>
          <w:i/>
          <w:sz w:val="24"/>
          <w:szCs w:val="24"/>
        </w:rPr>
        <w:t>”,</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No se debe olvidar que la presunción se trata de la aplicación de métodos lógicos, reglas de experiencia y análisis de concordancia. Al sujeto que favorezca la presunción, no requiere probarla, basta que muestre el hecho base, por ejemplo;  La </w:t>
      </w:r>
      <w:r w:rsidRPr="00B21F85">
        <w:rPr>
          <w:rFonts w:ascii="Palatino Linotype" w:hAnsi="Palatino Linotype"/>
          <w:sz w:val="24"/>
          <w:szCs w:val="24"/>
        </w:rPr>
        <w:lastRenderedPageBreak/>
        <w:t>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w:t>
      </w:r>
      <w:r w:rsidRPr="00B21F85">
        <w:rPr>
          <w:rFonts w:ascii="Palatino Linotype" w:hAnsi="Palatino Linotype"/>
          <w:sz w:val="24"/>
          <w:szCs w:val="24"/>
        </w:rPr>
        <w:lastRenderedPageBreak/>
        <w:t xml:space="preserve">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lastRenderedPageBreak/>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3564CA" w:rsidRPr="00413714" w:rsidRDefault="00483418" w:rsidP="003564CA">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w:t>
      </w:r>
      <w:r w:rsidRPr="00B21F85">
        <w:rPr>
          <w:rFonts w:ascii="Palatino Linotype" w:hAnsi="Palatino Linotype"/>
          <w:sz w:val="24"/>
          <w:szCs w:val="24"/>
        </w:rPr>
        <w:lastRenderedPageBreak/>
        <w:t xml:space="preserve">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SUJETO OBLIGADO haga una explicación (motive y de ser el caso fundamente) adecuada de porque contando con esas facultades, competencias o funciones para generar, poseer o administrar la documentación solicitada no lo hizo.</w:t>
      </w:r>
    </w:p>
    <w:bookmarkStart w:id="5" w:name="_Toc1119809"/>
    <w:p w:rsidR="00017704" w:rsidRDefault="0008550B" w:rsidP="00CD53CB">
      <w:pPr>
        <w:pStyle w:val="Ttulo1"/>
        <w:rPr>
          <w:rFonts w:eastAsia="Calibri"/>
          <w:color w:val="auto"/>
          <w:szCs w:val="24"/>
        </w:rPr>
      </w:pPr>
      <w:r>
        <w:rPr>
          <w:rFonts w:eastAsia="Calibri"/>
          <w:noProof/>
          <w:color w:val="auto"/>
          <w:szCs w:val="24"/>
          <w:lang w:eastAsia="es-MX"/>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147319</wp:posOffset>
                </wp:positionV>
                <wp:extent cx="5657850" cy="38766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657850" cy="387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8728D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11.6pt" to="444.45pt,3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" strokecolor="black [3200]" strokeweight=".5pt">
                <v:stroke joinstyle="miter"/>
              </v:line>
            </w:pict>
          </mc:Fallback>
        </mc:AlternateContent>
      </w:r>
    </w:p>
    <w:p w:rsidR="00017704" w:rsidRDefault="00017704" w:rsidP="00CD53CB">
      <w:pPr>
        <w:pStyle w:val="Ttulo1"/>
        <w:rPr>
          <w:rFonts w:eastAsia="Calibri"/>
          <w:color w:val="auto"/>
          <w:szCs w:val="24"/>
        </w:rPr>
      </w:pPr>
    </w:p>
    <w:p w:rsidR="00017704" w:rsidRDefault="00017704" w:rsidP="00017704"/>
    <w:p w:rsidR="00017704" w:rsidRDefault="00017704" w:rsidP="00017704"/>
    <w:p w:rsidR="00017704" w:rsidRDefault="00017704" w:rsidP="00017704"/>
    <w:p w:rsidR="00017704" w:rsidRDefault="00017704" w:rsidP="00017704"/>
    <w:p w:rsidR="00017704" w:rsidRDefault="00017704" w:rsidP="00017704"/>
    <w:p w:rsidR="00017704" w:rsidRDefault="00017704" w:rsidP="00017704"/>
    <w:p w:rsidR="00017704" w:rsidRDefault="00017704" w:rsidP="00017704"/>
    <w:p w:rsidR="00017704" w:rsidRPr="00017704" w:rsidRDefault="00017704" w:rsidP="00017704"/>
    <w:p w:rsidR="00E6179D" w:rsidRPr="0083488C" w:rsidRDefault="00CD53CB" w:rsidP="00CD53CB">
      <w:pPr>
        <w:pStyle w:val="Ttulo1"/>
        <w:rPr>
          <w:rFonts w:eastAsia="Calibri"/>
          <w:szCs w:val="24"/>
        </w:rPr>
      </w:pPr>
      <w:r>
        <w:rPr>
          <w:rFonts w:eastAsia="Calibri"/>
          <w:color w:val="auto"/>
          <w:szCs w:val="24"/>
        </w:rPr>
        <w:lastRenderedPageBreak/>
        <w:t xml:space="preserve">V. </w:t>
      </w:r>
      <w:r w:rsidR="00E6179D" w:rsidRPr="0083488C">
        <w:rPr>
          <w:rFonts w:eastAsia="Calibri"/>
          <w:color w:val="auto"/>
          <w:szCs w:val="24"/>
        </w:rPr>
        <w:t>Conclusión.</w:t>
      </w:r>
      <w:bookmarkEnd w:id="5"/>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p>
    <w:p w:rsidR="007E2065" w:rsidRDefault="007E2065" w:rsidP="00E6179D">
      <w:pPr>
        <w:rPr>
          <w:rFonts w:ascii="Palatino Linotype" w:hAnsi="Palatino Linotype"/>
          <w:color w:val="000000" w:themeColor="text1"/>
          <w:sz w:val="24"/>
          <w:szCs w:val="24"/>
        </w:rPr>
      </w:pPr>
      <w:bookmarkStart w:id="6" w:name="_GoBack"/>
      <w:bookmarkEnd w:id="6"/>
    </w:p>
    <w:p w:rsidR="00017704" w:rsidRDefault="00017704" w:rsidP="00E6179D">
      <w:pPr>
        <w:rPr>
          <w:rFonts w:ascii="Palatino Linotype" w:hAnsi="Palatino Linotype"/>
          <w:color w:val="000000" w:themeColor="text1"/>
          <w:sz w:val="24"/>
          <w:szCs w:val="24"/>
        </w:rPr>
      </w:pPr>
    </w:p>
    <w:p w:rsidR="00017704" w:rsidRDefault="00017704"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C01" w:rsidRDefault="005A5C01" w:rsidP="00E82D3D">
      <w:pPr>
        <w:spacing w:after="0" w:line="240" w:lineRule="auto"/>
      </w:pPr>
      <w:r>
        <w:separator/>
      </w:r>
    </w:p>
  </w:endnote>
  <w:endnote w:type="continuationSeparator" w:id="0">
    <w:p w:rsidR="005A5C01" w:rsidRDefault="005A5C0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73C04">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73C04">
              <w:rPr>
                <w:b/>
                <w:bCs/>
                <w:noProof/>
              </w:rPr>
              <w:t>28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C01" w:rsidRDefault="005A5C01" w:rsidP="00E82D3D">
      <w:pPr>
        <w:spacing w:after="0" w:line="240" w:lineRule="auto"/>
      </w:pPr>
      <w:r>
        <w:separator/>
      </w:r>
    </w:p>
  </w:footnote>
  <w:footnote w:type="continuationSeparator" w:id="0">
    <w:p w:rsidR="005A5C01" w:rsidRDefault="005A5C0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w:t>
      </w:r>
      <w:proofErr w:type="spellStart"/>
      <w:r>
        <w:t>pag</w:t>
      </w:r>
      <w:proofErr w:type="spellEnd"/>
      <w:r>
        <w:t xml:space="preserve">.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F73C0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F73C0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F73C0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27"/>
  </w:num>
  <w:num w:numId="3">
    <w:abstractNumId w:val="4"/>
  </w:num>
  <w:num w:numId="4">
    <w:abstractNumId w:val="34"/>
  </w:num>
  <w:num w:numId="5">
    <w:abstractNumId w:val="1"/>
  </w:num>
  <w:num w:numId="6">
    <w:abstractNumId w:val="2"/>
  </w:num>
  <w:num w:numId="7">
    <w:abstractNumId w:val="16"/>
  </w:num>
  <w:num w:numId="8">
    <w:abstractNumId w:val="21"/>
  </w:num>
  <w:num w:numId="9">
    <w:abstractNumId w:val="30"/>
  </w:num>
  <w:num w:numId="10">
    <w:abstractNumId w:val="19"/>
  </w:num>
  <w:num w:numId="11">
    <w:abstractNumId w:val="24"/>
  </w:num>
  <w:num w:numId="12">
    <w:abstractNumId w:val="9"/>
  </w:num>
  <w:num w:numId="13">
    <w:abstractNumId w:val="36"/>
  </w:num>
  <w:num w:numId="14">
    <w:abstractNumId w:val="35"/>
  </w:num>
  <w:num w:numId="15">
    <w:abstractNumId w:val="3"/>
  </w:num>
  <w:num w:numId="16">
    <w:abstractNumId w:val="15"/>
  </w:num>
  <w:num w:numId="17">
    <w:abstractNumId w:val="8"/>
  </w:num>
  <w:num w:numId="18">
    <w:abstractNumId w:val="11"/>
  </w:num>
  <w:num w:numId="19">
    <w:abstractNumId w:val="23"/>
  </w:num>
  <w:num w:numId="20">
    <w:abstractNumId w:val="7"/>
  </w:num>
  <w:num w:numId="21">
    <w:abstractNumId w:val="14"/>
  </w:num>
  <w:num w:numId="22">
    <w:abstractNumId w:val="32"/>
  </w:num>
  <w:num w:numId="23">
    <w:abstractNumId w:val="22"/>
  </w:num>
  <w:num w:numId="24">
    <w:abstractNumId w:val="5"/>
  </w:num>
  <w:num w:numId="25">
    <w:abstractNumId w:val="33"/>
  </w:num>
  <w:num w:numId="26">
    <w:abstractNumId w:val="25"/>
  </w:num>
  <w:num w:numId="27">
    <w:abstractNumId w:val="29"/>
  </w:num>
  <w:num w:numId="28">
    <w:abstractNumId w:val="20"/>
  </w:num>
  <w:num w:numId="29">
    <w:abstractNumId w:val="31"/>
  </w:num>
  <w:num w:numId="30">
    <w:abstractNumId w:val="37"/>
  </w:num>
  <w:num w:numId="31">
    <w:abstractNumId w:val="12"/>
  </w:num>
  <w:num w:numId="32">
    <w:abstractNumId w:val="0"/>
  </w:num>
  <w:num w:numId="33">
    <w:abstractNumId w:val="6"/>
  </w:num>
  <w:num w:numId="34">
    <w:abstractNumId w:val="13"/>
  </w:num>
  <w:num w:numId="35">
    <w:abstractNumId w:val="18"/>
  </w:num>
  <w:num w:numId="36">
    <w:abstractNumId w:val="17"/>
  </w:num>
  <w:num w:numId="37">
    <w:abstractNumId w:val="10"/>
  </w:num>
  <w:num w:numId="38">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7704"/>
    <w:rsid w:val="00025E0E"/>
    <w:rsid w:val="0002788B"/>
    <w:rsid w:val="00033837"/>
    <w:rsid w:val="000354F0"/>
    <w:rsid w:val="0003648B"/>
    <w:rsid w:val="00046733"/>
    <w:rsid w:val="00047D47"/>
    <w:rsid w:val="00050071"/>
    <w:rsid w:val="00051010"/>
    <w:rsid w:val="000550BB"/>
    <w:rsid w:val="000602CB"/>
    <w:rsid w:val="0006430D"/>
    <w:rsid w:val="00064C7C"/>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D3EE5"/>
    <w:rsid w:val="000D647C"/>
    <w:rsid w:val="000D75B5"/>
    <w:rsid w:val="000D78CD"/>
    <w:rsid w:val="000E1ACA"/>
    <w:rsid w:val="000E4D6E"/>
    <w:rsid w:val="000F6EC0"/>
    <w:rsid w:val="00102360"/>
    <w:rsid w:val="00113C80"/>
    <w:rsid w:val="00113E8A"/>
    <w:rsid w:val="001240A5"/>
    <w:rsid w:val="00131C89"/>
    <w:rsid w:val="00132BDB"/>
    <w:rsid w:val="00147D04"/>
    <w:rsid w:val="0016014E"/>
    <w:rsid w:val="001604B4"/>
    <w:rsid w:val="0016671B"/>
    <w:rsid w:val="001708DF"/>
    <w:rsid w:val="001725DC"/>
    <w:rsid w:val="0018245A"/>
    <w:rsid w:val="001833A7"/>
    <w:rsid w:val="0018421D"/>
    <w:rsid w:val="001849AC"/>
    <w:rsid w:val="00187407"/>
    <w:rsid w:val="001A3506"/>
    <w:rsid w:val="001A4E6E"/>
    <w:rsid w:val="001A5DCA"/>
    <w:rsid w:val="001A7D89"/>
    <w:rsid w:val="001B19B4"/>
    <w:rsid w:val="001C23BB"/>
    <w:rsid w:val="001C3DD0"/>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5D28"/>
    <w:rsid w:val="002962A4"/>
    <w:rsid w:val="002A2E8D"/>
    <w:rsid w:val="002A3111"/>
    <w:rsid w:val="002A3E3F"/>
    <w:rsid w:val="002B02A8"/>
    <w:rsid w:val="002B1FE5"/>
    <w:rsid w:val="002B30C5"/>
    <w:rsid w:val="002B6741"/>
    <w:rsid w:val="002C0B0D"/>
    <w:rsid w:val="002C1A0B"/>
    <w:rsid w:val="002C4ACE"/>
    <w:rsid w:val="002D2F58"/>
    <w:rsid w:val="002D4033"/>
    <w:rsid w:val="002E3ED2"/>
    <w:rsid w:val="002E691F"/>
    <w:rsid w:val="002F79FF"/>
    <w:rsid w:val="00302CEB"/>
    <w:rsid w:val="00305CE0"/>
    <w:rsid w:val="00315772"/>
    <w:rsid w:val="003170B3"/>
    <w:rsid w:val="00317725"/>
    <w:rsid w:val="0032084C"/>
    <w:rsid w:val="0032240B"/>
    <w:rsid w:val="003258B6"/>
    <w:rsid w:val="0032670C"/>
    <w:rsid w:val="003267BA"/>
    <w:rsid w:val="00332757"/>
    <w:rsid w:val="003564CA"/>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C19DC"/>
    <w:rsid w:val="003C37C6"/>
    <w:rsid w:val="003C7F8A"/>
    <w:rsid w:val="003D41BA"/>
    <w:rsid w:val="003D42E2"/>
    <w:rsid w:val="003D7278"/>
    <w:rsid w:val="003D74AD"/>
    <w:rsid w:val="003E0648"/>
    <w:rsid w:val="003E12FC"/>
    <w:rsid w:val="003F0FAA"/>
    <w:rsid w:val="003F1617"/>
    <w:rsid w:val="00401477"/>
    <w:rsid w:val="00410B42"/>
    <w:rsid w:val="0041189B"/>
    <w:rsid w:val="00413714"/>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57A6"/>
    <w:rsid w:val="004D772F"/>
    <w:rsid w:val="004E6D94"/>
    <w:rsid w:val="004F360B"/>
    <w:rsid w:val="004F3ABB"/>
    <w:rsid w:val="004F4DA5"/>
    <w:rsid w:val="00501D40"/>
    <w:rsid w:val="00510EE4"/>
    <w:rsid w:val="00522308"/>
    <w:rsid w:val="0052306C"/>
    <w:rsid w:val="005328D3"/>
    <w:rsid w:val="005441DE"/>
    <w:rsid w:val="005503D3"/>
    <w:rsid w:val="00554B28"/>
    <w:rsid w:val="005556CA"/>
    <w:rsid w:val="005565CE"/>
    <w:rsid w:val="005650D9"/>
    <w:rsid w:val="00567957"/>
    <w:rsid w:val="005905A5"/>
    <w:rsid w:val="00590C2D"/>
    <w:rsid w:val="00594E5C"/>
    <w:rsid w:val="005A2F43"/>
    <w:rsid w:val="005A5C01"/>
    <w:rsid w:val="005B2060"/>
    <w:rsid w:val="005C0258"/>
    <w:rsid w:val="005C3F74"/>
    <w:rsid w:val="005C5909"/>
    <w:rsid w:val="005D0118"/>
    <w:rsid w:val="005D0248"/>
    <w:rsid w:val="005D1F96"/>
    <w:rsid w:val="005D2393"/>
    <w:rsid w:val="005E5192"/>
    <w:rsid w:val="005F30BC"/>
    <w:rsid w:val="005F3E96"/>
    <w:rsid w:val="00611694"/>
    <w:rsid w:val="0061188C"/>
    <w:rsid w:val="00617ACF"/>
    <w:rsid w:val="00625C44"/>
    <w:rsid w:val="006262ED"/>
    <w:rsid w:val="006319DC"/>
    <w:rsid w:val="00645585"/>
    <w:rsid w:val="006562FF"/>
    <w:rsid w:val="00672D4A"/>
    <w:rsid w:val="00673029"/>
    <w:rsid w:val="00675CF8"/>
    <w:rsid w:val="00676187"/>
    <w:rsid w:val="00680533"/>
    <w:rsid w:val="006864CA"/>
    <w:rsid w:val="00686870"/>
    <w:rsid w:val="006937EC"/>
    <w:rsid w:val="006951FC"/>
    <w:rsid w:val="00697C15"/>
    <w:rsid w:val="006A0BDD"/>
    <w:rsid w:val="006A3003"/>
    <w:rsid w:val="006B39ED"/>
    <w:rsid w:val="006C5E0D"/>
    <w:rsid w:val="006D3C8A"/>
    <w:rsid w:val="006E22C9"/>
    <w:rsid w:val="006F081D"/>
    <w:rsid w:val="006F0A01"/>
    <w:rsid w:val="007015AB"/>
    <w:rsid w:val="00715A51"/>
    <w:rsid w:val="00720807"/>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DD9"/>
    <w:rsid w:val="007D037D"/>
    <w:rsid w:val="007D03AB"/>
    <w:rsid w:val="007D1783"/>
    <w:rsid w:val="007D2D36"/>
    <w:rsid w:val="007D7732"/>
    <w:rsid w:val="007E2065"/>
    <w:rsid w:val="007E48FF"/>
    <w:rsid w:val="007F063A"/>
    <w:rsid w:val="007F7A9D"/>
    <w:rsid w:val="0080377C"/>
    <w:rsid w:val="00804A5D"/>
    <w:rsid w:val="00806194"/>
    <w:rsid w:val="00806C2E"/>
    <w:rsid w:val="008076C1"/>
    <w:rsid w:val="00807E40"/>
    <w:rsid w:val="008126FB"/>
    <w:rsid w:val="00817655"/>
    <w:rsid w:val="008216B4"/>
    <w:rsid w:val="00821BFF"/>
    <w:rsid w:val="008232B6"/>
    <w:rsid w:val="00831AE8"/>
    <w:rsid w:val="00831B0F"/>
    <w:rsid w:val="0083488C"/>
    <w:rsid w:val="00835C8D"/>
    <w:rsid w:val="00843E5B"/>
    <w:rsid w:val="0084698E"/>
    <w:rsid w:val="00850B8D"/>
    <w:rsid w:val="00852C16"/>
    <w:rsid w:val="008572C3"/>
    <w:rsid w:val="00857FB4"/>
    <w:rsid w:val="00862F04"/>
    <w:rsid w:val="00865C88"/>
    <w:rsid w:val="00871B60"/>
    <w:rsid w:val="008747CB"/>
    <w:rsid w:val="00876065"/>
    <w:rsid w:val="008825D2"/>
    <w:rsid w:val="008843B2"/>
    <w:rsid w:val="00884EFF"/>
    <w:rsid w:val="00886DFE"/>
    <w:rsid w:val="00894E97"/>
    <w:rsid w:val="008B030F"/>
    <w:rsid w:val="008B04BB"/>
    <w:rsid w:val="008C63A7"/>
    <w:rsid w:val="008D4328"/>
    <w:rsid w:val="008E733E"/>
    <w:rsid w:val="008F212A"/>
    <w:rsid w:val="008F2800"/>
    <w:rsid w:val="0090262D"/>
    <w:rsid w:val="00906020"/>
    <w:rsid w:val="009143F1"/>
    <w:rsid w:val="00920E8D"/>
    <w:rsid w:val="00922197"/>
    <w:rsid w:val="00922D55"/>
    <w:rsid w:val="00930786"/>
    <w:rsid w:val="0093474A"/>
    <w:rsid w:val="00945937"/>
    <w:rsid w:val="00950BDB"/>
    <w:rsid w:val="009547CD"/>
    <w:rsid w:val="00962385"/>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B713A"/>
    <w:rsid w:val="009C1A2E"/>
    <w:rsid w:val="009C7267"/>
    <w:rsid w:val="009C72FE"/>
    <w:rsid w:val="009D3902"/>
    <w:rsid w:val="009D4E0C"/>
    <w:rsid w:val="009E0EE0"/>
    <w:rsid w:val="009F02EB"/>
    <w:rsid w:val="009F4960"/>
    <w:rsid w:val="009F64D8"/>
    <w:rsid w:val="009F6B96"/>
    <w:rsid w:val="009F7A37"/>
    <w:rsid w:val="009F7B67"/>
    <w:rsid w:val="00A02ED0"/>
    <w:rsid w:val="00A1541E"/>
    <w:rsid w:val="00A22908"/>
    <w:rsid w:val="00A23B00"/>
    <w:rsid w:val="00A245A7"/>
    <w:rsid w:val="00A276D9"/>
    <w:rsid w:val="00A2786C"/>
    <w:rsid w:val="00A37A86"/>
    <w:rsid w:val="00A42F36"/>
    <w:rsid w:val="00A43A7A"/>
    <w:rsid w:val="00A46EBA"/>
    <w:rsid w:val="00A510F9"/>
    <w:rsid w:val="00A5179E"/>
    <w:rsid w:val="00A61107"/>
    <w:rsid w:val="00A649E1"/>
    <w:rsid w:val="00A672A5"/>
    <w:rsid w:val="00A717F7"/>
    <w:rsid w:val="00A749B1"/>
    <w:rsid w:val="00A82E8C"/>
    <w:rsid w:val="00A84374"/>
    <w:rsid w:val="00AA0FB7"/>
    <w:rsid w:val="00AA39FC"/>
    <w:rsid w:val="00AC4FE5"/>
    <w:rsid w:val="00AC640A"/>
    <w:rsid w:val="00AD0558"/>
    <w:rsid w:val="00AD1BEF"/>
    <w:rsid w:val="00AD4195"/>
    <w:rsid w:val="00AD5621"/>
    <w:rsid w:val="00AE0090"/>
    <w:rsid w:val="00AE08B4"/>
    <w:rsid w:val="00AE3DF4"/>
    <w:rsid w:val="00AF1B72"/>
    <w:rsid w:val="00B07ADB"/>
    <w:rsid w:val="00B16CE1"/>
    <w:rsid w:val="00B2190C"/>
    <w:rsid w:val="00B21F85"/>
    <w:rsid w:val="00B259AE"/>
    <w:rsid w:val="00B32C98"/>
    <w:rsid w:val="00B3675E"/>
    <w:rsid w:val="00B41044"/>
    <w:rsid w:val="00B516DB"/>
    <w:rsid w:val="00B52EEC"/>
    <w:rsid w:val="00B57FAA"/>
    <w:rsid w:val="00B64246"/>
    <w:rsid w:val="00B73B30"/>
    <w:rsid w:val="00B83FC5"/>
    <w:rsid w:val="00B847EF"/>
    <w:rsid w:val="00B91C16"/>
    <w:rsid w:val="00B9285A"/>
    <w:rsid w:val="00B97DB6"/>
    <w:rsid w:val="00BB271A"/>
    <w:rsid w:val="00BB27D3"/>
    <w:rsid w:val="00BB325C"/>
    <w:rsid w:val="00BB4414"/>
    <w:rsid w:val="00BB488C"/>
    <w:rsid w:val="00BB48A7"/>
    <w:rsid w:val="00BC31E0"/>
    <w:rsid w:val="00BD16B5"/>
    <w:rsid w:val="00BD2985"/>
    <w:rsid w:val="00BD4F54"/>
    <w:rsid w:val="00BD63E7"/>
    <w:rsid w:val="00BF6F65"/>
    <w:rsid w:val="00BF70DB"/>
    <w:rsid w:val="00C0383A"/>
    <w:rsid w:val="00C076A9"/>
    <w:rsid w:val="00C1158A"/>
    <w:rsid w:val="00C130B3"/>
    <w:rsid w:val="00C17563"/>
    <w:rsid w:val="00C20869"/>
    <w:rsid w:val="00C43E73"/>
    <w:rsid w:val="00C4764C"/>
    <w:rsid w:val="00C544E1"/>
    <w:rsid w:val="00C547F0"/>
    <w:rsid w:val="00C602B8"/>
    <w:rsid w:val="00C6233A"/>
    <w:rsid w:val="00C66C13"/>
    <w:rsid w:val="00C73E2A"/>
    <w:rsid w:val="00C752C4"/>
    <w:rsid w:val="00C753D8"/>
    <w:rsid w:val="00C824DB"/>
    <w:rsid w:val="00C83D11"/>
    <w:rsid w:val="00C9078E"/>
    <w:rsid w:val="00C93875"/>
    <w:rsid w:val="00CA2B8E"/>
    <w:rsid w:val="00CB2472"/>
    <w:rsid w:val="00CB26E2"/>
    <w:rsid w:val="00CB2E4E"/>
    <w:rsid w:val="00CC3ACF"/>
    <w:rsid w:val="00CC7CC1"/>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727B"/>
    <w:rsid w:val="00D31010"/>
    <w:rsid w:val="00D35B4C"/>
    <w:rsid w:val="00D36317"/>
    <w:rsid w:val="00D37ED5"/>
    <w:rsid w:val="00D40E34"/>
    <w:rsid w:val="00D51491"/>
    <w:rsid w:val="00D549C7"/>
    <w:rsid w:val="00D92BA5"/>
    <w:rsid w:val="00D93A70"/>
    <w:rsid w:val="00D9735C"/>
    <w:rsid w:val="00DA5A47"/>
    <w:rsid w:val="00DB39B5"/>
    <w:rsid w:val="00DB53B7"/>
    <w:rsid w:val="00DC4358"/>
    <w:rsid w:val="00DC792E"/>
    <w:rsid w:val="00DD14BB"/>
    <w:rsid w:val="00DE7A32"/>
    <w:rsid w:val="00DF018D"/>
    <w:rsid w:val="00DF782C"/>
    <w:rsid w:val="00E04374"/>
    <w:rsid w:val="00E10CF1"/>
    <w:rsid w:val="00E15203"/>
    <w:rsid w:val="00E216B3"/>
    <w:rsid w:val="00E23555"/>
    <w:rsid w:val="00E27554"/>
    <w:rsid w:val="00E27A90"/>
    <w:rsid w:val="00E317C2"/>
    <w:rsid w:val="00E350C4"/>
    <w:rsid w:val="00E3588D"/>
    <w:rsid w:val="00E41E1B"/>
    <w:rsid w:val="00E41E9C"/>
    <w:rsid w:val="00E479EF"/>
    <w:rsid w:val="00E51DF4"/>
    <w:rsid w:val="00E535E4"/>
    <w:rsid w:val="00E61519"/>
    <w:rsid w:val="00E6179D"/>
    <w:rsid w:val="00E676E0"/>
    <w:rsid w:val="00E82D3D"/>
    <w:rsid w:val="00E86F52"/>
    <w:rsid w:val="00E90F45"/>
    <w:rsid w:val="00E93266"/>
    <w:rsid w:val="00E965B4"/>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333C8"/>
    <w:rsid w:val="00F41722"/>
    <w:rsid w:val="00F44EAA"/>
    <w:rsid w:val="00F665AF"/>
    <w:rsid w:val="00F72355"/>
    <w:rsid w:val="00F73C04"/>
    <w:rsid w:val="00F8373B"/>
    <w:rsid w:val="00F92E97"/>
    <w:rsid w:val="00FA6405"/>
    <w:rsid w:val="00FA79CE"/>
    <w:rsid w:val="00FB227F"/>
    <w:rsid w:val="00FB274F"/>
    <w:rsid w:val="00FC4706"/>
    <w:rsid w:val="00FC605B"/>
    <w:rsid w:val="00FD0F02"/>
    <w:rsid w:val="00FD1FAD"/>
    <w:rsid w:val="00FE3088"/>
    <w:rsid w:val="00FE3923"/>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5D11A-5980-45EE-8EBA-8FE5A200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28</Pages>
  <Words>5549</Words>
  <Characters>30523</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105</cp:revision>
  <cp:lastPrinted>2019-02-05T16:39:00Z</cp:lastPrinted>
  <dcterms:created xsi:type="dcterms:W3CDTF">2019-01-10T22:09:00Z</dcterms:created>
  <dcterms:modified xsi:type="dcterms:W3CDTF">2019-02-15T18:29:00Z</dcterms:modified>
</cp:coreProperties>
</file>